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A04" w:rsidRPr="000A6A04" w:rsidRDefault="000A6A04" w:rsidP="000A6A04">
      <w:pPr>
        <w:spacing w:after="0" w:line="450" w:lineRule="atLeast"/>
        <w:textAlignment w:val="baseline"/>
        <w:outlineLvl w:val="1"/>
        <w:rPr>
          <w:rFonts w:ascii="PTSans" w:eastAsia="Times New Roman" w:hAnsi="PTSans" w:cs="Times New Roman"/>
          <w:b/>
          <w:bCs/>
          <w:color w:val="010101"/>
          <w:sz w:val="36"/>
          <w:szCs w:val="36"/>
          <w:lang w:eastAsia="ru-RU"/>
        </w:rPr>
      </w:pPr>
      <w:r w:rsidRPr="000A6A04">
        <w:rPr>
          <w:rFonts w:ascii="PTSans" w:eastAsia="Times New Roman" w:hAnsi="PTSans" w:cs="Times New Roman"/>
          <w:b/>
          <w:bCs/>
          <w:color w:val="010101"/>
          <w:sz w:val="36"/>
          <w:szCs w:val="36"/>
          <w:lang w:eastAsia="ru-RU"/>
        </w:rPr>
        <w:t>ИЗВЕЩЕНИЕ</w:t>
      </w:r>
      <w:r w:rsidRPr="000A6A04">
        <w:rPr>
          <w:rFonts w:ascii="PTSans" w:eastAsia="Times New Roman" w:hAnsi="PTSans" w:cs="Times New Roman"/>
          <w:b/>
          <w:bCs/>
          <w:color w:val="9E9D9D"/>
          <w:sz w:val="27"/>
          <w:szCs w:val="27"/>
          <w:bdr w:val="none" w:sz="0" w:space="0" w:color="auto" w:frame="1"/>
          <w:lang w:eastAsia="ru-RU"/>
        </w:rPr>
        <w:t> (</w:t>
      </w:r>
      <w:r w:rsidR="00AC0F41">
        <w:rPr>
          <w:rFonts w:ascii="PTSans" w:eastAsia="Times New Roman" w:hAnsi="PTSans" w:cs="Times New Roman"/>
          <w:b/>
          <w:bCs/>
          <w:color w:val="9E9D9D"/>
          <w:sz w:val="27"/>
          <w:szCs w:val="27"/>
          <w:bdr w:val="none" w:sz="0" w:space="0" w:color="auto" w:frame="1"/>
          <w:lang w:eastAsia="ru-RU"/>
        </w:rPr>
        <w:t>от 09 апреля</w:t>
      </w:r>
      <w:r w:rsidRPr="000A6A04">
        <w:rPr>
          <w:rFonts w:ascii="PTSans" w:eastAsia="Times New Roman" w:hAnsi="PTSans" w:cs="Times New Roman"/>
          <w:b/>
          <w:bCs/>
          <w:color w:val="9E9D9D"/>
          <w:sz w:val="27"/>
          <w:szCs w:val="27"/>
          <w:bdr w:val="none" w:sz="0" w:space="0" w:color="auto" w:frame="1"/>
          <w:lang w:eastAsia="ru-RU"/>
        </w:rPr>
        <w:t> 2024)</w:t>
      </w:r>
    </w:p>
    <w:p w:rsidR="000A6A04" w:rsidRPr="000A6A04" w:rsidRDefault="000A6A04" w:rsidP="000A6A04">
      <w:pPr>
        <w:spacing w:after="0" w:line="274" w:lineRule="atLeast"/>
        <w:jc w:val="center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 проведении публичных слушаний по проекту Решения </w:t>
      </w:r>
      <w:proofErr w:type="spellStart"/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Совета народных депутатов «О внесении дополнений в Правила благоустройства </w:t>
      </w:r>
      <w:proofErr w:type="spellStart"/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 Покровского района Орловской области, утвержденные решением </w:t>
      </w:r>
      <w:proofErr w:type="spellStart"/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Совета народных депутатов  от </w:t>
      </w:r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18 сентября 2020</w:t>
      </w:r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года № 4</w:t>
      </w:r>
      <w:r w:rsidR="00AC0F41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Pr="000A6A04">
        <w:rPr>
          <w:rFonts w:ascii="inherit" w:eastAsia="Times New Roman" w:hAnsi="inherit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/3 – СС»</w:t>
      </w:r>
    </w:p>
    <w:p w:rsidR="000A6A04" w:rsidRPr="000A6A04" w:rsidRDefault="000A6A04" w:rsidP="000A6A04">
      <w:pPr>
        <w:spacing w:after="0" w:line="192" w:lineRule="atLeast"/>
        <w:jc w:val="center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  <w:t> </w:t>
      </w:r>
    </w:p>
    <w:p w:rsidR="000A6A04" w:rsidRPr="000A6A04" w:rsidRDefault="000A6A04" w:rsidP="000A6A04">
      <w:pPr>
        <w:spacing w:line="274" w:lineRule="atLeast"/>
        <w:jc w:val="center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  <w:t> </w:t>
      </w:r>
    </w:p>
    <w:p w:rsidR="000A6A04" w:rsidRPr="000A6A04" w:rsidRDefault="000A6A04" w:rsidP="000A6A04">
      <w:pPr>
        <w:spacing w:after="0" w:line="274" w:lineRule="atLeast"/>
        <w:jc w:val="both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   Администрация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 Покровского района Орловской области уведомляет о проведении публичных слушаний по проекту Решения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Совета народных депутатов «О внесении дополнений в Правила благоустройства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 Покровского района Орловской области, утвержденные решением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Совета народных депутатов  от 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18 сентября 2020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года  № 4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4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/3 – СС».</w:t>
      </w:r>
    </w:p>
    <w:p w:rsidR="000A6A04" w:rsidRPr="000A6A04" w:rsidRDefault="000A6A04" w:rsidP="000A6A04">
      <w:pPr>
        <w:spacing w:after="0" w:line="274" w:lineRule="atLeast"/>
        <w:jc w:val="both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Ответственным исполнителем является администрация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поселения.</w:t>
      </w:r>
    </w:p>
    <w:p w:rsidR="000A6A04" w:rsidRPr="000A6A04" w:rsidRDefault="000A6A04" w:rsidP="000A6A04">
      <w:pPr>
        <w:spacing w:after="0" w:line="274" w:lineRule="atLeast"/>
        <w:jc w:val="both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 Ознакомиться с проектом документа можно здесь:  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http://</w:t>
      </w:r>
      <w:r w:rsidR="00AC0F41" w:rsidRPr="00AC0F41">
        <w:t xml:space="preserve"> </w:t>
      </w:r>
      <w:r w:rsidR="00AC0F41" w:rsidRP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zhuraveckoe.ru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/</w:t>
      </w:r>
    </w:p>
    <w:p w:rsidR="000A6A04" w:rsidRPr="000A6A04" w:rsidRDefault="000A6A04" w:rsidP="000A6A04">
      <w:pPr>
        <w:spacing w:after="0" w:line="274" w:lineRule="atLeast"/>
        <w:jc w:val="both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Публичные слушания состоятся 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24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апреля 2024 года в 10.00 в здании администрации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Журавецкого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сельского поселения Покровского района,  расположенном по адресу:  Орловская область Покровский район с. 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Успенское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ул.им</w:t>
      </w:r>
      <w:proofErr w:type="gram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.О</w:t>
      </w:r>
      <w:proofErr w:type="gramEnd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валова</w:t>
      </w:r>
      <w:proofErr w:type="spellEnd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д.6</w:t>
      </w:r>
    </w:p>
    <w:p w:rsidR="000A6A04" w:rsidRPr="000A6A04" w:rsidRDefault="000A6A04" w:rsidP="000A6A04">
      <w:pPr>
        <w:spacing w:after="0" w:line="274" w:lineRule="atLeast"/>
        <w:jc w:val="both"/>
        <w:textAlignment w:val="baseline"/>
        <w:rPr>
          <w:rFonts w:ascii="inherit" w:eastAsia="Times New Roman" w:hAnsi="inherit" w:cs="Times New Roman"/>
          <w:color w:val="434343"/>
          <w:sz w:val="24"/>
          <w:szCs w:val="24"/>
          <w:bdr w:val="none" w:sz="0" w:space="0" w:color="auto" w:frame="1"/>
          <w:lang w:eastAsia="ru-RU"/>
        </w:rPr>
      </w:pP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 С целью изучения общественного мнения относительно данного документа просим внести замечания и предложения.</w:t>
      </w:r>
    </w:p>
    <w:p w:rsidR="00AE64B6" w:rsidRDefault="000A6A04" w:rsidP="000A6A04"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 Замечания и предложения просим направлять на электронную почту: </w:t>
      </w:r>
      <w:proofErr w:type="spellStart"/>
      <w:r w:rsidR="00AC0F41" w:rsidRPr="00286839">
        <w:rPr>
          <w:rFonts w:ascii="Times New Roman" w:hAnsi="Times New Roman"/>
          <w:b/>
          <w:sz w:val="28"/>
          <w:szCs w:val="28"/>
          <w:lang w:val="en-US"/>
        </w:rPr>
        <w:t>juravesc</w:t>
      </w:r>
      <w:proofErr w:type="spellEnd"/>
      <w:r w:rsidR="00AC0F41" w:rsidRPr="00286839">
        <w:rPr>
          <w:rFonts w:ascii="Times New Roman" w:hAnsi="Times New Roman"/>
          <w:b/>
          <w:sz w:val="28"/>
          <w:szCs w:val="28"/>
        </w:rPr>
        <w:t>_</w:t>
      </w:r>
      <w:proofErr w:type="spellStart"/>
      <w:r w:rsidR="00AC0F41" w:rsidRPr="00286839">
        <w:rPr>
          <w:rFonts w:ascii="Times New Roman" w:hAnsi="Times New Roman"/>
          <w:b/>
          <w:sz w:val="28"/>
          <w:szCs w:val="28"/>
          <w:lang w:val="en-US"/>
        </w:rPr>
        <w:t>adm</w:t>
      </w:r>
      <w:proofErr w:type="spellEnd"/>
      <w:r w:rsidR="00AC0F41" w:rsidRPr="00286839">
        <w:rPr>
          <w:rFonts w:ascii="Times New Roman" w:hAnsi="Times New Roman"/>
          <w:b/>
          <w:sz w:val="28"/>
          <w:szCs w:val="28"/>
        </w:rPr>
        <w:t>@</w:t>
      </w:r>
      <w:r w:rsidR="00AC0F41" w:rsidRPr="00286839">
        <w:rPr>
          <w:rFonts w:ascii="Times New Roman" w:hAnsi="Times New Roman"/>
          <w:b/>
          <w:sz w:val="28"/>
          <w:szCs w:val="28"/>
          <w:lang w:val="en-US"/>
        </w:rPr>
        <w:t>mail</w:t>
      </w:r>
      <w:r w:rsidR="00AC0F41" w:rsidRPr="00286839">
        <w:rPr>
          <w:rFonts w:ascii="Times New Roman" w:hAnsi="Times New Roman"/>
          <w:b/>
          <w:sz w:val="28"/>
          <w:szCs w:val="28"/>
        </w:rPr>
        <w:t>.</w:t>
      </w:r>
      <w:proofErr w:type="spellStart"/>
      <w:r w:rsidR="00AC0F41" w:rsidRPr="00286839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 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тел. (48664) 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2-45-38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письменные  предложения по  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публичным слушаниям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  принимаются по адресу: 30317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Орловская область, Покровский район, </w:t>
      </w:r>
      <w:proofErr w:type="spellStart"/>
      <w:r w:rsidRPr="000A6A04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c</w:t>
      </w:r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.Успенское</w:t>
      </w:r>
      <w:proofErr w:type="spellEnd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ул.им</w:t>
      </w:r>
      <w:proofErr w:type="gramStart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.О</w:t>
      </w:r>
      <w:proofErr w:type="gramEnd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>валова</w:t>
      </w:r>
      <w:proofErr w:type="spellEnd"/>
      <w:r w:rsidR="00AC0F41">
        <w:rPr>
          <w:rFonts w:ascii="Calibri" w:eastAsia="Times New Roman" w:hAnsi="Calibri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д.6</w:t>
      </w:r>
      <w:bookmarkStart w:id="0" w:name="_GoBack"/>
      <w:bookmarkEnd w:id="0"/>
    </w:p>
    <w:sectPr w:rsidR="00AE6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A04"/>
    <w:rsid w:val="000A6A04"/>
    <w:rsid w:val="00AC0F41"/>
    <w:rsid w:val="00AE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</dc:creator>
  <cp:lastModifiedBy>User_2</cp:lastModifiedBy>
  <cp:revision>4</cp:revision>
  <dcterms:created xsi:type="dcterms:W3CDTF">2024-04-10T07:08:00Z</dcterms:created>
  <dcterms:modified xsi:type="dcterms:W3CDTF">2024-04-10T07:20:00Z</dcterms:modified>
</cp:coreProperties>
</file>